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BA966" w14:textId="77777777" w:rsidR="00C9312F" w:rsidRPr="00C9312F" w:rsidRDefault="00C9312F" w:rsidP="00C9312F">
      <w:pPr>
        <w:widowControl w:val="0"/>
        <w:autoSpaceDE w:val="0"/>
        <w:autoSpaceDN w:val="0"/>
        <w:adjustRightInd w:val="0"/>
        <w:rPr>
          <w:rFonts w:ascii="Arial" w:hAnsi="Arial" w:cs="Arial"/>
          <w:bCs/>
          <w:sz w:val="28"/>
          <w:szCs w:val="28"/>
        </w:rPr>
      </w:pPr>
    </w:p>
    <w:p w14:paraId="1AAE8F77" w14:textId="77777777" w:rsidR="00C9312F" w:rsidRPr="00C9312F" w:rsidRDefault="00C9312F" w:rsidP="00C9312F">
      <w:pPr>
        <w:widowControl w:val="0"/>
        <w:autoSpaceDE w:val="0"/>
        <w:autoSpaceDN w:val="0"/>
        <w:adjustRightInd w:val="0"/>
        <w:jc w:val="center"/>
        <w:rPr>
          <w:rFonts w:ascii="Arial" w:hAnsi="Arial" w:cs="Arial"/>
          <w:bCs/>
          <w:sz w:val="28"/>
          <w:szCs w:val="28"/>
        </w:rPr>
      </w:pPr>
    </w:p>
    <w:p w14:paraId="35C280CD" w14:textId="77777777" w:rsidR="00C9312F" w:rsidRPr="00C9312F" w:rsidRDefault="00C9312F" w:rsidP="00C9312F">
      <w:pPr>
        <w:widowControl w:val="0"/>
        <w:autoSpaceDE w:val="0"/>
        <w:autoSpaceDN w:val="0"/>
        <w:adjustRightInd w:val="0"/>
        <w:jc w:val="center"/>
        <w:rPr>
          <w:rFonts w:ascii="Arial" w:hAnsi="Arial" w:cs="Arial"/>
          <w:bCs/>
          <w:sz w:val="28"/>
          <w:szCs w:val="28"/>
        </w:rPr>
      </w:pPr>
      <w:r w:rsidRPr="00C9312F">
        <w:rPr>
          <w:rFonts w:ascii="Arial" w:hAnsi="Arial" w:cs="Arial"/>
          <w:bCs/>
          <w:sz w:val="28"/>
          <w:szCs w:val="28"/>
        </w:rPr>
        <w:t>LE PINCEAU ET LE SABRE</w:t>
      </w:r>
    </w:p>
    <w:p w14:paraId="01D417A3" w14:textId="77777777" w:rsidR="00C9312F" w:rsidRPr="00C9312F" w:rsidRDefault="00C9312F" w:rsidP="00C9312F">
      <w:pPr>
        <w:widowControl w:val="0"/>
        <w:autoSpaceDE w:val="0"/>
        <w:autoSpaceDN w:val="0"/>
        <w:adjustRightInd w:val="0"/>
        <w:jc w:val="center"/>
        <w:rPr>
          <w:rFonts w:ascii="Arial" w:hAnsi="Arial" w:cs="Arial"/>
          <w:bCs/>
          <w:sz w:val="28"/>
          <w:szCs w:val="28"/>
        </w:rPr>
      </w:pPr>
    </w:p>
    <w:p w14:paraId="409B6F8D" w14:textId="77777777" w:rsidR="00C9312F" w:rsidRPr="00C9312F" w:rsidRDefault="00C9312F" w:rsidP="00C9312F">
      <w:pPr>
        <w:widowControl w:val="0"/>
        <w:autoSpaceDE w:val="0"/>
        <w:autoSpaceDN w:val="0"/>
        <w:adjustRightInd w:val="0"/>
        <w:jc w:val="center"/>
        <w:rPr>
          <w:rFonts w:ascii="Arial" w:hAnsi="Arial" w:cs="Arial"/>
          <w:bCs/>
          <w:sz w:val="28"/>
          <w:szCs w:val="28"/>
        </w:rPr>
      </w:pPr>
      <w:proofErr w:type="spellStart"/>
      <w:r w:rsidRPr="00C9312F">
        <w:rPr>
          <w:rFonts w:ascii="Arial" w:hAnsi="Arial" w:cs="Arial"/>
          <w:bCs/>
          <w:sz w:val="28"/>
          <w:szCs w:val="28"/>
        </w:rPr>
        <w:t>Philipp</w:t>
      </w:r>
      <w:proofErr w:type="spellEnd"/>
      <w:r w:rsidRPr="00C9312F">
        <w:rPr>
          <w:rFonts w:ascii="Arial" w:hAnsi="Arial" w:cs="Arial"/>
          <w:bCs/>
          <w:sz w:val="28"/>
          <w:szCs w:val="28"/>
        </w:rPr>
        <w:t xml:space="preserve"> </w:t>
      </w:r>
      <w:proofErr w:type="spellStart"/>
      <w:r w:rsidRPr="00C9312F">
        <w:rPr>
          <w:rFonts w:ascii="Arial" w:hAnsi="Arial" w:cs="Arial"/>
          <w:bCs/>
          <w:sz w:val="28"/>
          <w:szCs w:val="28"/>
        </w:rPr>
        <w:t>Checkler</w:t>
      </w:r>
      <w:proofErr w:type="spellEnd"/>
    </w:p>
    <w:p w14:paraId="26135BED" w14:textId="77777777" w:rsidR="00C9312F" w:rsidRPr="00C9312F" w:rsidRDefault="00C9312F" w:rsidP="00C9312F">
      <w:pPr>
        <w:widowControl w:val="0"/>
        <w:autoSpaceDE w:val="0"/>
        <w:autoSpaceDN w:val="0"/>
        <w:adjustRightInd w:val="0"/>
        <w:jc w:val="center"/>
        <w:rPr>
          <w:rFonts w:ascii="Arial" w:hAnsi="Arial" w:cs="Arial"/>
          <w:bCs/>
          <w:sz w:val="28"/>
          <w:szCs w:val="28"/>
        </w:rPr>
      </w:pPr>
    </w:p>
    <w:p w14:paraId="4FBA6C90" w14:textId="77777777" w:rsidR="00C9312F" w:rsidRPr="00C9312F" w:rsidRDefault="00C9312F" w:rsidP="00C9312F">
      <w:pPr>
        <w:widowControl w:val="0"/>
        <w:autoSpaceDE w:val="0"/>
        <w:autoSpaceDN w:val="0"/>
        <w:adjustRightInd w:val="0"/>
        <w:jc w:val="center"/>
        <w:rPr>
          <w:rFonts w:ascii="Arial" w:hAnsi="Arial" w:cs="Arial"/>
          <w:bCs/>
          <w:sz w:val="28"/>
          <w:szCs w:val="28"/>
        </w:rPr>
      </w:pPr>
    </w:p>
    <w:p w14:paraId="3DE3A582" w14:textId="77777777" w:rsidR="00C9312F" w:rsidRPr="00C9312F" w:rsidRDefault="00C9312F" w:rsidP="00C9312F">
      <w:pPr>
        <w:widowControl w:val="0"/>
        <w:autoSpaceDE w:val="0"/>
        <w:autoSpaceDN w:val="0"/>
        <w:adjustRightInd w:val="0"/>
        <w:jc w:val="center"/>
        <w:rPr>
          <w:rFonts w:ascii="Arial" w:hAnsi="Arial" w:cs="Arial"/>
          <w:bCs/>
          <w:sz w:val="28"/>
          <w:szCs w:val="28"/>
        </w:rPr>
      </w:pPr>
    </w:p>
    <w:p w14:paraId="615133DB" w14:textId="77777777" w:rsidR="00C9312F" w:rsidRPr="00C9312F" w:rsidRDefault="00C9312F" w:rsidP="00C9312F">
      <w:pPr>
        <w:widowControl w:val="0"/>
        <w:autoSpaceDE w:val="0"/>
        <w:autoSpaceDN w:val="0"/>
        <w:adjustRightInd w:val="0"/>
        <w:rPr>
          <w:rFonts w:ascii="Arial" w:hAnsi="Arial" w:cs="Arial"/>
          <w:bCs/>
          <w:sz w:val="28"/>
          <w:szCs w:val="28"/>
        </w:rPr>
      </w:pPr>
      <w:r w:rsidRPr="00C9312F">
        <w:rPr>
          <w:rFonts w:ascii="Arial" w:hAnsi="Arial" w:cs="Arial"/>
          <w:bCs/>
          <w:sz w:val="28"/>
          <w:szCs w:val="28"/>
        </w:rPr>
        <w:t>Alors, en calligraphie, j'ai commencé il y a 10-12 ans avec un professeur japonais qui est reparti au Japon maintenant.</w:t>
      </w:r>
      <w:r>
        <w:rPr>
          <w:rFonts w:ascii="Arial" w:hAnsi="Arial" w:cs="Arial"/>
          <w:bCs/>
          <w:sz w:val="28"/>
          <w:szCs w:val="28"/>
        </w:rPr>
        <w:t xml:space="preserve"> </w:t>
      </w:r>
      <w:r w:rsidRPr="00C9312F">
        <w:rPr>
          <w:rFonts w:ascii="Arial" w:hAnsi="Arial" w:cs="Arial"/>
          <w:bCs/>
          <w:sz w:val="28"/>
          <w:szCs w:val="28"/>
        </w:rPr>
        <w:t>J'ai un nouveau professeur qui est dans le 14e arrondissement de Paris et qui est japonaise.</w:t>
      </w:r>
    </w:p>
    <w:p w14:paraId="033F4B47" w14:textId="77777777" w:rsidR="00C9312F" w:rsidRPr="00C9312F" w:rsidRDefault="00C9312F" w:rsidP="00C9312F">
      <w:pPr>
        <w:widowControl w:val="0"/>
        <w:autoSpaceDE w:val="0"/>
        <w:autoSpaceDN w:val="0"/>
        <w:adjustRightInd w:val="0"/>
        <w:rPr>
          <w:rFonts w:ascii="Arial" w:hAnsi="Arial" w:cs="Arial"/>
          <w:bCs/>
          <w:sz w:val="28"/>
          <w:szCs w:val="28"/>
        </w:rPr>
      </w:pPr>
    </w:p>
    <w:p w14:paraId="2E3799CB" w14:textId="77777777" w:rsidR="00C9312F" w:rsidRPr="00C9312F" w:rsidRDefault="00C9312F" w:rsidP="00C9312F">
      <w:pPr>
        <w:widowControl w:val="0"/>
        <w:autoSpaceDE w:val="0"/>
        <w:autoSpaceDN w:val="0"/>
        <w:adjustRightInd w:val="0"/>
        <w:rPr>
          <w:rFonts w:ascii="Arial" w:hAnsi="Arial" w:cs="Arial"/>
          <w:bCs/>
          <w:sz w:val="28"/>
          <w:szCs w:val="28"/>
        </w:rPr>
      </w:pPr>
      <w:r w:rsidRPr="00C9312F">
        <w:rPr>
          <w:rFonts w:ascii="Arial" w:hAnsi="Arial" w:cs="Arial"/>
          <w:bCs/>
          <w:sz w:val="28"/>
          <w:szCs w:val="28"/>
        </w:rPr>
        <w:t>Au niveau photographie, j'ai été responsable d'un labo photos pendant 25 ans donc c'était un labo professionnel. On pouvait faire tout ce qui était tirage manuel et bien sûr : couleur, noir et blanc et développement films. On travaillait pour le sport, la Formule 1, l'athlétisme, la mode ; c'était donc très varié.</w:t>
      </w:r>
      <w:r>
        <w:rPr>
          <w:rFonts w:ascii="Arial" w:hAnsi="Arial" w:cs="Arial"/>
          <w:bCs/>
          <w:sz w:val="28"/>
          <w:szCs w:val="28"/>
        </w:rPr>
        <w:t xml:space="preserve"> </w:t>
      </w:r>
      <w:r w:rsidRPr="00C9312F">
        <w:rPr>
          <w:rFonts w:ascii="Arial" w:hAnsi="Arial" w:cs="Arial"/>
          <w:bCs/>
          <w:sz w:val="28"/>
          <w:szCs w:val="28"/>
        </w:rPr>
        <w:t>Au sein de ce labo, j'ai eu carte blanche pour développer le procédé de transfert polaroïd. Et maintenant, je peux faire des transferts polaroïd pour moi hors labo. Donc, ça c'est la deuxième chose.</w:t>
      </w:r>
    </w:p>
    <w:p w14:paraId="2613C0AA" w14:textId="77777777" w:rsidR="00C9312F" w:rsidRPr="00C9312F" w:rsidRDefault="00C9312F" w:rsidP="00C9312F">
      <w:pPr>
        <w:widowControl w:val="0"/>
        <w:autoSpaceDE w:val="0"/>
        <w:autoSpaceDN w:val="0"/>
        <w:adjustRightInd w:val="0"/>
        <w:rPr>
          <w:rFonts w:ascii="Arial" w:hAnsi="Arial" w:cs="Arial"/>
          <w:bCs/>
          <w:sz w:val="28"/>
          <w:szCs w:val="28"/>
        </w:rPr>
      </w:pPr>
    </w:p>
    <w:p w14:paraId="5ED301EA" w14:textId="639D8D8D" w:rsidR="00C9312F" w:rsidRPr="00C9312F" w:rsidRDefault="00C9312F" w:rsidP="00C9312F">
      <w:pPr>
        <w:widowControl w:val="0"/>
        <w:tabs>
          <w:tab w:val="left" w:pos="7095"/>
        </w:tabs>
        <w:autoSpaceDE w:val="0"/>
        <w:autoSpaceDN w:val="0"/>
        <w:adjustRightInd w:val="0"/>
        <w:rPr>
          <w:rFonts w:ascii="Arial" w:hAnsi="Arial" w:cs="Arial"/>
          <w:bCs/>
          <w:sz w:val="28"/>
          <w:szCs w:val="28"/>
        </w:rPr>
      </w:pPr>
      <w:r w:rsidRPr="00C9312F">
        <w:rPr>
          <w:rFonts w:ascii="Arial" w:hAnsi="Arial" w:cs="Arial"/>
          <w:bCs/>
          <w:sz w:val="28"/>
          <w:szCs w:val="28"/>
        </w:rPr>
        <w:t xml:space="preserve">La troisième chose, c'est la peinture à l'huile. Je suis autodidacte. Je me suis passionné pour la peinture à l'huile à partir de l'an 2000. J'étais pris dans </w:t>
      </w:r>
      <w:r>
        <w:rPr>
          <w:rFonts w:ascii="Arial" w:hAnsi="Arial" w:cs="Arial"/>
          <w:bCs/>
          <w:sz w:val="28"/>
          <w:szCs w:val="28"/>
        </w:rPr>
        <w:t xml:space="preserve">une </w:t>
      </w:r>
      <w:r w:rsidR="001126DA">
        <w:rPr>
          <w:rFonts w:ascii="Arial" w:hAnsi="Arial" w:cs="Arial"/>
          <w:bCs/>
          <w:sz w:val="28"/>
          <w:szCs w:val="28"/>
        </w:rPr>
        <w:t xml:space="preserve">spirale sur un livre de </w:t>
      </w:r>
      <w:proofErr w:type="spellStart"/>
      <w:r w:rsidR="001126DA">
        <w:rPr>
          <w:rFonts w:ascii="Arial" w:hAnsi="Arial" w:cs="Arial"/>
          <w:bCs/>
          <w:sz w:val="28"/>
          <w:szCs w:val="28"/>
        </w:rPr>
        <w:t>Myamoto</w:t>
      </w:r>
      <w:proofErr w:type="spellEnd"/>
      <w:r w:rsidR="001126DA">
        <w:rPr>
          <w:rFonts w:ascii="Arial" w:hAnsi="Arial" w:cs="Arial"/>
          <w:bCs/>
          <w:sz w:val="28"/>
          <w:szCs w:val="28"/>
        </w:rPr>
        <w:t xml:space="preserve"> </w:t>
      </w:r>
      <w:proofErr w:type="spellStart"/>
      <w:r w:rsidR="001126DA">
        <w:rPr>
          <w:rFonts w:ascii="Arial" w:hAnsi="Arial" w:cs="Arial"/>
          <w:bCs/>
          <w:sz w:val="28"/>
          <w:szCs w:val="28"/>
        </w:rPr>
        <w:t>Musashi</w:t>
      </w:r>
      <w:proofErr w:type="spellEnd"/>
      <w:r w:rsidR="00BB49B4">
        <w:rPr>
          <w:rFonts w:ascii="Arial" w:hAnsi="Arial" w:cs="Arial"/>
          <w:bCs/>
          <w:sz w:val="28"/>
          <w:szCs w:val="28"/>
        </w:rPr>
        <w:t xml:space="preserve"> </w:t>
      </w:r>
      <w:r w:rsidRPr="00C9312F">
        <w:rPr>
          <w:rFonts w:ascii="Arial" w:hAnsi="Arial" w:cs="Arial"/>
          <w:bCs/>
          <w:sz w:val="28"/>
          <w:szCs w:val="28"/>
        </w:rPr>
        <w:t xml:space="preserve">qui s'appelle </w:t>
      </w:r>
      <w:r w:rsidR="001126DA" w:rsidRPr="001126DA">
        <w:rPr>
          <w:rFonts w:ascii="Arial" w:hAnsi="Arial" w:cs="Arial"/>
          <w:bCs/>
          <w:i/>
          <w:color w:val="000000" w:themeColor="text1"/>
          <w:sz w:val="28"/>
          <w:szCs w:val="28"/>
        </w:rPr>
        <w:t>Gorin-no-</w:t>
      </w:r>
      <w:proofErr w:type="spellStart"/>
      <w:r w:rsidR="001126DA" w:rsidRPr="001126DA">
        <w:rPr>
          <w:rFonts w:ascii="Arial" w:hAnsi="Arial" w:cs="Arial"/>
          <w:bCs/>
          <w:i/>
          <w:color w:val="000000" w:themeColor="text1"/>
          <w:sz w:val="28"/>
          <w:szCs w:val="28"/>
        </w:rPr>
        <w:t>sho</w:t>
      </w:r>
      <w:proofErr w:type="spellEnd"/>
      <w:r w:rsidR="001126DA">
        <w:rPr>
          <w:rFonts w:ascii="Arial" w:hAnsi="Arial" w:cs="Arial"/>
          <w:bCs/>
          <w:sz w:val="28"/>
          <w:szCs w:val="28"/>
        </w:rPr>
        <w:t xml:space="preserve">, le </w:t>
      </w:r>
      <w:r w:rsidR="00FA0738">
        <w:rPr>
          <w:rFonts w:ascii="Arial" w:hAnsi="Arial" w:cs="Arial"/>
          <w:bCs/>
          <w:sz w:val="28"/>
          <w:szCs w:val="28"/>
        </w:rPr>
        <w:t>« </w:t>
      </w:r>
      <w:r w:rsidR="001126DA">
        <w:rPr>
          <w:rFonts w:ascii="Arial" w:hAnsi="Arial" w:cs="Arial"/>
          <w:bCs/>
          <w:sz w:val="28"/>
          <w:szCs w:val="28"/>
        </w:rPr>
        <w:t>T</w:t>
      </w:r>
      <w:r w:rsidRPr="00C9312F">
        <w:rPr>
          <w:rFonts w:ascii="Arial" w:hAnsi="Arial" w:cs="Arial"/>
          <w:bCs/>
          <w:sz w:val="28"/>
          <w:szCs w:val="28"/>
        </w:rPr>
        <w:t xml:space="preserve">raité des </w:t>
      </w:r>
      <w:r w:rsidR="001126DA" w:rsidRPr="001126DA">
        <w:rPr>
          <w:rFonts w:ascii="Arial" w:hAnsi="Arial" w:cs="Arial"/>
          <w:bCs/>
          <w:color w:val="000000" w:themeColor="text1"/>
          <w:sz w:val="28"/>
          <w:szCs w:val="28"/>
        </w:rPr>
        <w:t>Cinq Roues</w:t>
      </w:r>
      <w:r w:rsidR="00FA0738">
        <w:rPr>
          <w:rFonts w:ascii="Arial" w:hAnsi="Arial" w:cs="Arial"/>
          <w:bCs/>
          <w:color w:val="000000" w:themeColor="text1"/>
          <w:sz w:val="28"/>
          <w:szCs w:val="28"/>
        </w:rPr>
        <w:t> »</w:t>
      </w:r>
      <w:r w:rsidRPr="00C9312F">
        <w:rPr>
          <w:rFonts w:ascii="Arial" w:hAnsi="Arial" w:cs="Arial"/>
          <w:bCs/>
          <w:color w:val="FF6600"/>
          <w:sz w:val="28"/>
          <w:szCs w:val="28"/>
        </w:rPr>
        <w:t xml:space="preserve"> </w:t>
      </w:r>
      <w:r w:rsidRPr="00C9312F">
        <w:rPr>
          <w:rFonts w:ascii="Arial" w:hAnsi="Arial" w:cs="Arial"/>
          <w:bCs/>
          <w:sz w:val="28"/>
          <w:szCs w:val="28"/>
        </w:rPr>
        <w:t xml:space="preserve">qui finalement a été une façon de revenir à la racine des arts martiaux que je pratique depuis quelques années. Ce livre m'a inspiré pour 43 toiles </w:t>
      </w:r>
      <w:r>
        <w:rPr>
          <w:rFonts w:ascii="Arial" w:hAnsi="Arial" w:cs="Arial"/>
          <w:bCs/>
          <w:sz w:val="28"/>
          <w:szCs w:val="28"/>
        </w:rPr>
        <w:t xml:space="preserve">qui ont été exposées au Japon. </w:t>
      </w:r>
      <w:r w:rsidRPr="00C9312F">
        <w:rPr>
          <w:rFonts w:ascii="Arial" w:hAnsi="Arial" w:cs="Arial"/>
          <w:bCs/>
          <w:sz w:val="28"/>
          <w:szCs w:val="28"/>
        </w:rPr>
        <w:t>43 parce que c'est le nombre de divinités qui protègent les arts martiaux au Japon. Donc,</w:t>
      </w:r>
      <w:r w:rsidR="001126DA">
        <w:rPr>
          <w:rFonts w:ascii="Arial" w:hAnsi="Arial" w:cs="Arial"/>
          <w:bCs/>
          <w:sz w:val="28"/>
          <w:szCs w:val="28"/>
        </w:rPr>
        <w:t xml:space="preserve"> il y avait un lien entre </w:t>
      </w:r>
      <w:proofErr w:type="spellStart"/>
      <w:r w:rsidR="001126DA">
        <w:rPr>
          <w:rFonts w:ascii="Arial" w:hAnsi="Arial" w:cs="Arial"/>
          <w:bCs/>
          <w:sz w:val="28"/>
          <w:szCs w:val="28"/>
        </w:rPr>
        <w:t>Myamoto</w:t>
      </w:r>
      <w:proofErr w:type="spellEnd"/>
      <w:r w:rsidR="001126DA">
        <w:rPr>
          <w:rFonts w:ascii="Arial" w:hAnsi="Arial" w:cs="Arial"/>
          <w:bCs/>
          <w:sz w:val="28"/>
          <w:szCs w:val="28"/>
        </w:rPr>
        <w:t xml:space="preserve"> </w:t>
      </w:r>
      <w:proofErr w:type="spellStart"/>
      <w:r w:rsidR="001126DA">
        <w:rPr>
          <w:rFonts w:ascii="Arial" w:hAnsi="Arial" w:cs="Arial"/>
          <w:bCs/>
          <w:sz w:val="28"/>
          <w:szCs w:val="28"/>
        </w:rPr>
        <w:t>Musas</w:t>
      </w:r>
      <w:r>
        <w:rPr>
          <w:rFonts w:ascii="Arial" w:hAnsi="Arial" w:cs="Arial"/>
          <w:bCs/>
          <w:sz w:val="28"/>
          <w:szCs w:val="28"/>
        </w:rPr>
        <w:t>hi</w:t>
      </w:r>
      <w:proofErr w:type="spellEnd"/>
      <w:r>
        <w:rPr>
          <w:rFonts w:ascii="Arial" w:hAnsi="Arial" w:cs="Arial"/>
          <w:bCs/>
          <w:sz w:val="28"/>
          <w:szCs w:val="28"/>
        </w:rPr>
        <w:t>,</w:t>
      </w:r>
      <w:r w:rsidR="001126DA">
        <w:rPr>
          <w:rFonts w:ascii="Arial" w:hAnsi="Arial" w:cs="Arial"/>
          <w:bCs/>
          <w:sz w:val="28"/>
          <w:szCs w:val="28"/>
        </w:rPr>
        <w:t xml:space="preserve"> les arts martiaux et </w:t>
      </w:r>
      <w:r w:rsidRPr="00C9312F">
        <w:rPr>
          <w:rFonts w:ascii="Arial" w:hAnsi="Arial" w:cs="Arial"/>
          <w:bCs/>
          <w:sz w:val="28"/>
          <w:szCs w:val="28"/>
        </w:rPr>
        <w:t xml:space="preserve">les divinités, </w:t>
      </w:r>
      <w:r w:rsidR="001126DA">
        <w:rPr>
          <w:rFonts w:ascii="Arial" w:hAnsi="Arial" w:cs="Arial"/>
          <w:bCs/>
          <w:sz w:val="28"/>
          <w:szCs w:val="28"/>
        </w:rPr>
        <w:t>le nombre de toiles et puis l'Aï</w:t>
      </w:r>
      <w:r w:rsidRPr="00C9312F">
        <w:rPr>
          <w:rFonts w:ascii="Arial" w:hAnsi="Arial" w:cs="Arial"/>
          <w:bCs/>
          <w:sz w:val="28"/>
          <w:szCs w:val="28"/>
        </w:rPr>
        <w:t>kido.</w:t>
      </w:r>
      <w:r w:rsidR="001126DA">
        <w:rPr>
          <w:rFonts w:ascii="Arial" w:hAnsi="Arial" w:cs="Arial"/>
          <w:bCs/>
          <w:sz w:val="28"/>
          <w:szCs w:val="28"/>
        </w:rPr>
        <w:t xml:space="preserve"> Je pratique l'Aï</w:t>
      </w:r>
      <w:r w:rsidRPr="00C9312F">
        <w:rPr>
          <w:rFonts w:ascii="Arial" w:hAnsi="Arial" w:cs="Arial"/>
          <w:bCs/>
          <w:sz w:val="28"/>
          <w:szCs w:val="28"/>
        </w:rPr>
        <w:t>kido depuis 34 an</w:t>
      </w:r>
      <w:r>
        <w:rPr>
          <w:rFonts w:ascii="Arial" w:hAnsi="Arial" w:cs="Arial"/>
          <w:bCs/>
          <w:sz w:val="28"/>
          <w:szCs w:val="28"/>
        </w:rPr>
        <w:t>s à peu près et je suis 4e Dan</w:t>
      </w:r>
      <w:r w:rsidR="001126DA">
        <w:rPr>
          <w:rFonts w:ascii="Arial" w:hAnsi="Arial" w:cs="Arial"/>
          <w:bCs/>
          <w:sz w:val="28"/>
          <w:szCs w:val="28"/>
        </w:rPr>
        <w:t xml:space="preserve"> (</w:t>
      </w:r>
      <w:proofErr w:type="spellStart"/>
      <w:r w:rsidR="001126DA">
        <w:rPr>
          <w:rFonts w:ascii="Arial" w:hAnsi="Arial" w:cs="Arial"/>
          <w:bCs/>
          <w:sz w:val="28"/>
          <w:szCs w:val="28"/>
        </w:rPr>
        <w:t>Aïkikaï</w:t>
      </w:r>
      <w:proofErr w:type="spellEnd"/>
      <w:r w:rsidR="001126DA">
        <w:rPr>
          <w:rFonts w:ascii="Arial" w:hAnsi="Arial" w:cs="Arial"/>
          <w:bCs/>
          <w:sz w:val="28"/>
          <w:szCs w:val="28"/>
        </w:rPr>
        <w:t xml:space="preserve"> de Tokyo)</w:t>
      </w:r>
      <w:r>
        <w:rPr>
          <w:rFonts w:ascii="Arial" w:hAnsi="Arial" w:cs="Arial"/>
          <w:bCs/>
          <w:sz w:val="28"/>
          <w:szCs w:val="28"/>
        </w:rPr>
        <w:t>. À Tokyo, j</w:t>
      </w:r>
      <w:r w:rsidRPr="00C9312F">
        <w:rPr>
          <w:rFonts w:ascii="Arial" w:hAnsi="Arial" w:cs="Arial"/>
          <w:bCs/>
          <w:sz w:val="28"/>
          <w:szCs w:val="28"/>
        </w:rPr>
        <w:t>e sui</w:t>
      </w:r>
      <w:r>
        <w:rPr>
          <w:rFonts w:ascii="Arial" w:hAnsi="Arial" w:cs="Arial"/>
          <w:bCs/>
          <w:sz w:val="28"/>
          <w:szCs w:val="28"/>
        </w:rPr>
        <w:t>s toujours apprenti. On apprend</w:t>
      </w:r>
      <w:r w:rsidRPr="00C9312F">
        <w:rPr>
          <w:rFonts w:ascii="Arial" w:hAnsi="Arial" w:cs="Arial"/>
          <w:bCs/>
          <w:sz w:val="28"/>
          <w:szCs w:val="28"/>
        </w:rPr>
        <w:t xml:space="preserve"> toujours. Dès qu'on croit qu'on sait, c'est fini ! Ce n'est plus la peine de continuer, on s'est trompé de chemin. Donc, c'est un total apprentissage permanent.</w:t>
      </w:r>
      <w:r w:rsidR="001126DA">
        <w:rPr>
          <w:rFonts w:ascii="Arial" w:hAnsi="Arial" w:cs="Arial"/>
          <w:bCs/>
          <w:sz w:val="28"/>
          <w:szCs w:val="28"/>
        </w:rPr>
        <w:t xml:space="preserve"> </w:t>
      </w:r>
    </w:p>
    <w:p w14:paraId="5FFD44C6" w14:textId="77777777" w:rsidR="00C9312F" w:rsidRPr="00C9312F" w:rsidRDefault="00C9312F" w:rsidP="00C9312F">
      <w:pPr>
        <w:widowControl w:val="0"/>
        <w:tabs>
          <w:tab w:val="left" w:pos="7095"/>
        </w:tabs>
        <w:autoSpaceDE w:val="0"/>
        <w:autoSpaceDN w:val="0"/>
        <w:adjustRightInd w:val="0"/>
        <w:rPr>
          <w:rFonts w:ascii="Arial" w:hAnsi="Arial" w:cs="Arial"/>
          <w:bCs/>
          <w:sz w:val="28"/>
          <w:szCs w:val="28"/>
        </w:rPr>
      </w:pPr>
    </w:p>
    <w:p w14:paraId="124446CF" w14:textId="77777777" w:rsidR="00C9312F" w:rsidRPr="001126DA" w:rsidRDefault="00C9312F" w:rsidP="00C9312F">
      <w:pPr>
        <w:widowControl w:val="0"/>
        <w:tabs>
          <w:tab w:val="left" w:pos="7095"/>
        </w:tabs>
        <w:autoSpaceDE w:val="0"/>
        <w:autoSpaceDN w:val="0"/>
        <w:adjustRightInd w:val="0"/>
        <w:rPr>
          <w:rFonts w:ascii="Arial" w:hAnsi="Arial" w:cs="Arial"/>
          <w:bCs/>
          <w:color w:val="000000" w:themeColor="text1"/>
          <w:sz w:val="28"/>
          <w:szCs w:val="28"/>
        </w:rPr>
      </w:pPr>
      <w:r w:rsidRPr="00C9312F">
        <w:rPr>
          <w:rFonts w:ascii="Arial" w:hAnsi="Arial" w:cs="Arial"/>
          <w:bCs/>
          <w:sz w:val="28"/>
          <w:szCs w:val="28"/>
        </w:rPr>
        <w:t xml:space="preserve">Comme le temps psychologique </w:t>
      </w:r>
      <w:r>
        <w:rPr>
          <w:rFonts w:ascii="Arial" w:hAnsi="Arial" w:cs="Arial"/>
          <w:bCs/>
          <w:sz w:val="28"/>
          <w:szCs w:val="28"/>
        </w:rPr>
        <w:t>n'existe pas</w:t>
      </w:r>
      <w:r w:rsidRPr="00C9312F">
        <w:rPr>
          <w:rFonts w:ascii="Arial" w:hAnsi="Arial" w:cs="Arial"/>
          <w:bCs/>
          <w:sz w:val="28"/>
          <w:szCs w:val="28"/>
        </w:rPr>
        <w:t xml:space="preserve">, je ne peux pas avoir de but. Ce qui fait que mon cerveau ne part pas dans quelque chose de futur. Il n'y a pas de conflit entre </w:t>
      </w:r>
      <w:r w:rsidRPr="001126DA">
        <w:rPr>
          <w:rFonts w:ascii="Arial" w:hAnsi="Arial" w:cs="Arial"/>
          <w:bCs/>
          <w:color w:val="000000" w:themeColor="text1"/>
          <w:sz w:val="28"/>
          <w:szCs w:val="28"/>
        </w:rPr>
        <w:t>maintenant (même si ça reste un tout petit conflit)</w:t>
      </w:r>
      <w:r w:rsidR="001126DA" w:rsidRPr="001126DA">
        <w:rPr>
          <w:rFonts w:ascii="Arial" w:hAnsi="Arial" w:cs="Arial"/>
          <w:bCs/>
          <w:color w:val="000000" w:themeColor="text1"/>
          <w:sz w:val="28"/>
          <w:szCs w:val="28"/>
        </w:rPr>
        <w:t xml:space="preserve"> et le futur</w:t>
      </w:r>
      <w:r w:rsidRPr="001126DA">
        <w:rPr>
          <w:rFonts w:ascii="Arial" w:hAnsi="Arial" w:cs="Arial"/>
          <w:bCs/>
          <w:color w:val="000000" w:themeColor="text1"/>
          <w:sz w:val="28"/>
          <w:szCs w:val="28"/>
        </w:rPr>
        <w:t>. C'est autre chose.</w:t>
      </w:r>
      <w:r w:rsidR="001126DA">
        <w:rPr>
          <w:rFonts w:ascii="Arial" w:hAnsi="Arial" w:cs="Arial"/>
          <w:bCs/>
          <w:color w:val="000000" w:themeColor="text1"/>
          <w:sz w:val="28"/>
          <w:szCs w:val="28"/>
        </w:rPr>
        <w:t xml:space="preserve"> </w:t>
      </w:r>
    </w:p>
    <w:p w14:paraId="605D35BC" w14:textId="77777777" w:rsidR="00C9312F" w:rsidRDefault="00C9312F" w:rsidP="00C9312F">
      <w:pPr>
        <w:widowControl w:val="0"/>
        <w:tabs>
          <w:tab w:val="left" w:pos="7095"/>
        </w:tabs>
        <w:autoSpaceDE w:val="0"/>
        <w:autoSpaceDN w:val="0"/>
        <w:adjustRightInd w:val="0"/>
        <w:rPr>
          <w:rFonts w:ascii="Arial" w:hAnsi="Arial" w:cs="Arial"/>
          <w:bCs/>
          <w:sz w:val="28"/>
          <w:szCs w:val="28"/>
        </w:rPr>
      </w:pPr>
    </w:p>
    <w:p w14:paraId="72E35286" w14:textId="77777777" w:rsidR="00BB49B4" w:rsidRDefault="00BB49B4" w:rsidP="00C9312F">
      <w:pPr>
        <w:widowControl w:val="0"/>
        <w:tabs>
          <w:tab w:val="left" w:pos="7095"/>
        </w:tabs>
        <w:autoSpaceDE w:val="0"/>
        <w:autoSpaceDN w:val="0"/>
        <w:adjustRightInd w:val="0"/>
        <w:rPr>
          <w:rFonts w:ascii="Arial" w:hAnsi="Arial" w:cs="Arial"/>
          <w:bCs/>
          <w:sz w:val="28"/>
          <w:szCs w:val="28"/>
        </w:rPr>
      </w:pPr>
    </w:p>
    <w:p w14:paraId="15E1C7BB" w14:textId="77777777" w:rsidR="00BB49B4" w:rsidRPr="00C9312F" w:rsidRDefault="00BB49B4" w:rsidP="00C9312F">
      <w:pPr>
        <w:widowControl w:val="0"/>
        <w:tabs>
          <w:tab w:val="left" w:pos="7095"/>
        </w:tabs>
        <w:autoSpaceDE w:val="0"/>
        <w:autoSpaceDN w:val="0"/>
        <w:adjustRightInd w:val="0"/>
        <w:rPr>
          <w:rFonts w:ascii="Arial" w:hAnsi="Arial" w:cs="Arial"/>
          <w:bCs/>
          <w:sz w:val="28"/>
          <w:szCs w:val="28"/>
        </w:rPr>
      </w:pPr>
    </w:p>
    <w:p w14:paraId="11B81DE3" w14:textId="2A23F8E8" w:rsidR="00C9312F" w:rsidRPr="00C9312F" w:rsidRDefault="00C9312F" w:rsidP="00C9312F">
      <w:pPr>
        <w:widowControl w:val="0"/>
        <w:tabs>
          <w:tab w:val="left" w:pos="7095"/>
        </w:tabs>
        <w:autoSpaceDE w:val="0"/>
        <w:autoSpaceDN w:val="0"/>
        <w:adjustRightInd w:val="0"/>
        <w:rPr>
          <w:rFonts w:ascii="Arial" w:hAnsi="Arial" w:cs="Arial"/>
          <w:bCs/>
          <w:sz w:val="28"/>
          <w:szCs w:val="28"/>
        </w:rPr>
      </w:pPr>
      <w:r w:rsidRPr="00C9312F">
        <w:rPr>
          <w:rFonts w:ascii="Arial" w:hAnsi="Arial" w:cs="Arial"/>
          <w:bCs/>
          <w:sz w:val="28"/>
          <w:szCs w:val="28"/>
        </w:rPr>
        <w:t>Il y a une autre façon d'aborder la peinture et cette autre façon est vivante et ce qui est là, c'est l'énergie, c'est la vacuité qui est remplie d'énergie, qui est remplie d'intelligence – qui n'est pas mon intelligence. Ce n'est pas moi. C'est pour ça que des</w:t>
      </w:r>
      <w:r>
        <w:rPr>
          <w:rFonts w:ascii="Arial" w:hAnsi="Arial" w:cs="Arial"/>
          <w:bCs/>
          <w:sz w:val="28"/>
          <w:szCs w:val="28"/>
        </w:rPr>
        <w:t xml:space="preserve"> </w:t>
      </w:r>
      <w:r w:rsidRPr="00C9312F">
        <w:rPr>
          <w:rFonts w:ascii="Arial" w:hAnsi="Arial" w:cs="Arial"/>
          <w:bCs/>
          <w:sz w:val="28"/>
          <w:szCs w:val="28"/>
        </w:rPr>
        <w:t>fois, il y a quelque chose qui se passe.</w:t>
      </w:r>
      <w:r w:rsidR="001126DA">
        <w:rPr>
          <w:rFonts w:ascii="Arial" w:hAnsi="Arial" w:cs="Arial"/>
          <w:bCs/>
          <w:sz w:val="28"/>
          <w:szCs w:val="28"/>
        </w:rPr>
        <w:t xml:space="preserve"> L</w:t>
      </w:r>
      <w:r w:rsidRPr="00C9312F">
        <w:rPr>
          <w:rFonts w:ascii="Arial" w:hAnsi="Arial" w:cs="Arial"/>
          <w:bCs/>
          <w:sz w:val="28"/>
          <w:szCs w:val="28"/>
        </w:rPr>
        <w:t>e fait de vivre maintenant, il n'y a pas forcément d'ambition ou de peur</w:t>
      </w:r>
      <w:r>
        <w:rPr>
          <w:rFonts w:ascii="Arial" w:hAnsi="Arial" w:cs="Arial"/>
          <w:bCs/>
          <w:sz w:val="28"/>
          <w:szCs w:val="28"/>
        </w:rPr>
        <w:t>. D</w:t>
      </w:r>
      <w:r w:rsidRPr="00C9312F">
        <w:rPr>
          <w:rFonts w:ascii="Arial" w:hAnsi="Arial" w:cs="Arial"/>
          <w:bCs/>
          <w:sz w:val="28"/>
          <w:szCs w:val="28"/>
        </w:rPr>
        <w:t>es ambitio</w:t>
      </w:r>
      <w:r>
        <w:rPr>
          <w:rFonts w:ascii="Arial" w:hAnsi="Arial" w:cs="Arial"/>
          <w:bCs/>
          <w:sz w:val="28"/>
          <w:szCs w:val="28"/>
        </w:rPr>
        <w:t>ns de type « je cherche une gal</w:t>
      </w:r>
      <w:r w:rsidR="00FE36A9">
        <w:rPr>
          <w:rFonts w:ascii="Arial" w:hAnsi="Arial" w:cs="Arial"/>
          <w:bCs/>
          <w:sz w:val="28"/>
          <w:szCs w:val="28"/>
        </w:rPr>
        <w:t xml:space="preserve">erie pour exposer », </w:t>
      </w:r>
      <w:bookmarkStart w:id="0" w:name="_GoBack"/>
      <w:bookmarkEnd w:id="0"/>
      <w:r w:rsidRPr="00C9312F">
        <w:rPr>
          <w:rFonts w:ascii="Arial" w:hAnsi="Arial" w:cs="Arial"/>
          <w:bCs/>
          <w:sz w:val="28"/>
          <w:szCs w:val="28"/>
        </w:rPr>
        <w:t>çà,</w:t>
      </w:r>
      <w:r>
        <w:rPr>
          <w:rFonts w:ascii="Arial" w:hAnsi="Arial" w:cs="Arial"/>
          <w:bCs/>
          <w:sz w:val="28"/>
          <w:szCs w:val="28"/>
        </w:rPr>
        <w:t xml:space="preserve"> </w:t>
      </w:r>
      <w:r w:rsidRPr="00C9312F">
        <w:rPr>
          <w:rFonts w:ascii="Arial" w:hAnsi="Arial" w:cs="Arial"/>
          <w:bCs/>
          <w:sz w:val="28"/>
          <w:szCs w:val="28"/>
        </w:rPr>
        <w:t xml:space="preserve">c'est </w:t>
      </w:r>
      <w:r w:rsidR="001126DA" w:rsidRPr="001126DA">
        <w:rPr>
          <w:rFonts w:ascii="Arial" w:hAnsi="Arial" w:cs="Arial"/>
          <w:bCs/>
          <w:color w:val="000000" w:themeColor="text1"/>
          <w:sz w:val="28"/>
          <w:szCs w:val="28"/>
        </w:rPr>
        <w:t xml:space="preserve">l’ambition </w:t>
      </w:r>
      <w:r w:rsidRPr="001126DA">
        <w:rPr>
          <w:rFonts w:ascii="Arial" w:hAnsi="Arial" w:cs="Arial"/>
          <w:bCs/>
          <w:color w:val="000000" w:themeColor="text1"/>
          <w:sz w:val="28"/>
          <w:szCs w:val="28"/>
        </w:rPr>
        <w:t>technique</w:t>
      </w:r>
      <w:r w:rsidRPr="00C9312F">
        <w:rPr>
          <w:rFonts w:ascii="Arial" w:hAnsi="Arial" w:cs="Arial"/>
          <w:bCs/>
          <w:sz w:val="28"/>
          <w:szCs w:val="28"/>
        </w:rPr>
        <w:t>.</w:t>
      </w:r>
      <w:r>
        <w:rPr>
          <w:rFonts w:ascii="Arial" w:hAnsi="Arial" w:cs="Arial"/>
          <w:bCs/>
          <w:sz w:val="28"/>
          <w:szCs w:val="28"/>
        </w:rPr>
        <w:t xml:space="preserve"> </w:t>
      </w:r>
      <w:r w:rsidRPr="00C9312F">
        <w:rPr>
          <w:rFonts w:ascii="Arial" w:hAnsi="Arial" w:cs="Arial"/>
          <w:bCs/>
          <w:sz w:val="28"/>
          <w:szCs w:val="28"/>
        </w:rPr>
        <w:t>Mais ps</w:t>
      </w:r>
      <w:r>
        <w:rPr>
          <w:rFonts w:ascii="Arial" w:hAnsi="Arial" w:cs="Arial"/>
          <w:bCs/>
          <w:sz w:val="28"/>
          <w:szCs w:val="28"/>
        </w:rPr>
        <w:t xml:space="preserve">ychologiquement, je n'ai aucune </w:t>
      </w:r>
      <w:r w:rsidRPr="00C9312F">
        <w:rPr>
          <w:rFonts w:ascii="Arial" w:hAnsi="Arial" w:cs="Arial"/>
          <w:bCs/>
          <w:sz w:val="28"/>
          <w:szCs w:val="28"/>
        </w:rPr>
        <w:t>ambition qui fait que finalement, je me retrouve tout seul. C'est un isolement qui je pense est partagé dans le monde entier. Et donc cette solitude, elle est pleine, elle est riche. Le cerveau ne va pas</w:t>
      </w:r>
      <w:r>
        <w:rPr>
          <w:rFonts w:ascii="Arial" w:hAnsi="Arial" w:cs="Arial"/>
          <w:bCs/>
          <w:sz w:val="28"/>
          <w:szCs w:val="28"/>
        </w:rPr>
        <w:t xml:space="preserve"> à droite ou à gauche ; il se ca</w:t>
      </w:r>
      <w:r w:rsidR="001126DA">
        <w:rPr>
          <w:rFonts w:ascii="Arial" w:hAnsi="Arial" w:cs="Arial"/>
          <w:bCs/>
          <w:sz w:val="28"/>
          <w:szCs w:val="28"/>
        </w:rPr>
        <w:t>lme</w:t>
      </w:r>
      <w:r w:rsidRPr="00C9312F">
        <w:rPr>
          <w:rFonts w:ascii="Arial" w:hAnsi="Arial" w:cs="Arial"/>
          <w:bCs/>
          <w:sz w:val="28"/>
          <w:szCs w:val="28"/>
        </w:rPr>
        <w:t xml:space="preserve">. Le cerveau c'est comme un lac. Comme il est là, </w:t>
      </w:r>
      <w:r w:rsidR="001126DA">
        <w:rPr>
          <w:rFonts w:ascii="Arial" w:hAnsi="Arial" w:cs="Arial"/>
          <w:bCs/>
          <w:sz w:val="28"/>
          <w:szCs w:val="28"/>
        </w:rPr>
        <w:t>comme tout est là, j</w:t>
      </w:r>
      <w:r w:rsidRPr="00C9312F">
        <w:rPr>
          <w:rFonts w:ascii="Arial" w:hAnsi="Arial" w:cs="Arial"/>
          <w:bCs/>
          <w:sz w:val="28"/>
          <w:szCs w:val="28"/>
        </w:rPr>
        <w:t>e ne peux vraiment dire quoi, qu'est-ce</w:t>
      </w:r>
      <w:r>
        <w:rPr>
          <w:rFonts w:ascii="Arial" w:hAnsi="Arial" w:cs="Arial"/>
          <w:bCs/>
          <w:sz w:val="28"/>
          <w:szCs w:val="28"/>
        </w:rPr>
        <w:t>,</w:t>
      </w:r>
      <w:r w:rsidRPr="00C9312F">
        <w:rPr>
          <w:rFonts w:ascii="Arial" w:hAnsi="Arial" w:cs="Arial"/>
          <w:bCs/>
          <w:sz w:val="28"/>
          <w:szCs w:val="28"/>
        </w:rPr>
        <w:t xml:space="preserve"> par rapport à l'Aïkido, par rapport à la peinture, etc.</w:t>
      </w:r>
      <w:r>
        <w:rPr>
          <w:rFonts w:ascii="Arial" w:hAnsi="Arial" w:cs="Arial"/>
          <w:bCs/>
          <w:sz w:val="28"/>
          <w:szCs w:val="28"/>
        </w:rPr>
        <w:t xml:space="preserve"> </w:t>
      </w:r>
      <w:r w:rsidRPr="00C9312F">
        <w:rPr>
          <w:rFonts w:ascii="Arial" w:hAnsi="Arial" w:cs="Arial"/>
          <w:bCs/>
          <w:sz w:val="28"/>
          <w:szCs w:val="28"/>
        </w:rPr>
        <w:t>Bien sûr, si on me propose quelque chose, je vais m'organiser pour que techniquement, cela se réalise.</w:t>
      </w:r>
      <w:r w:rsidR="001126DA">
        <w:rPr>
          <w:rFonts w:ascii="Arial" w:hAnsi="Arial" w:cs="Arial"/>
          <w:bCs/>
          <w:sz w:val="28"/>
          <w:szCs w:val="28"/>
        </w:rPr>
        <w:t xml:space="preserve"> </w:t>
      </w:r>
      <w:r w:rsidRPr="00C9312F">
        <w:rPr>
          <w:rFonts w:ascii="Arial" w:hAnsi="Arial" w:cs="Arial"/>
          <w:bCs/>
          <w:sz w:val="28"/>
          <w:szCs w:val="28"/>
        </w:rPr>
        <w:t>En Aïkido, j'anime des stages. Je donne aussi des cours 10h par semaine, aux enfants (2 heures) et le reste aux adultes. Tout cela est très enrichissant. C'est un vrai bonheur.</w:t>
      </w:r>
      <w:r w:rsidR="001126DA">
        <w:rPr>
          <w:rFonts w:ascii="Arial" w:hAnsi="Arial" w:cs="Arial"/>
          <w:bCs/>
          <w:sz w:val="28"/>
          <w:szCs w:val="28"/>
        </w:rPr>
        <w:t xml:space="preserve"> </w:t>
      </w:r>
      <w:r w:rsidRPr="00C9312F">
        <w:rPr>
          <w:rFonts w:ascii="Arial" w:hAnsi="Arial" w:cs="Arial"/>
          <w:bCs/>
          <w:sz w:val="28"/>
          <w:szCs w:val="28"/>
        </w:rPr>
        <w:t xml:space="preserve">Maintenant, ce n'est pas évident. </w:t>
      </w:r>
      <w:r>
        <w:rPr>
          <w:rFonts w:ascii="Arial" w:hAnsi="Arial" w:cs="Arial"/>
          <w:bCs/>
          <w:sz w:val="28"/>
          <w:szCs w:val="28"/>
        </w:rPr>
        <w:t xml:space="preserve">Pour </w:t>
      </w:r>
      <w:r w:rsidRPr="00C9312F">
        <w:rPr>
          <w:rFonts w:ascii="Arial" w:hAnsi="Arial" w:cs="Arial"/>
          <w:bCs/>
          <w:sz w:val="28"/>
          <w:szCs w:val="28"/>
        </w:rPr>
        <w:t>Maître</w:t>
      </w:r>
      <w:r w:rsidRPr="001126DA">
        <w:rPr>
          <w:rFonts w:ascii="Arial" w:hAnsi="Arial" w:cs="Arial"/>
          <w:bCs/>
          <w:color w:val="000000" w:themeColor="text1"/>
          <w:sz w:val="28"/>
          <w:szCs w:val="28"/>
        </w:rPr>
        <w:t xml:space="preserve"> </w:t>
      </w:r>
      <w:proofErr w:type="spellStart"/>
      <w:r w:rsidR="001126DA" w:rsidRPr="001126DA">
        <w:rPr>
          <w:rFonts w:ascii="Arial" w:hAnsi="Arial" w:cs="Arial"/>
          <w:bCs/>
          <w:color w:val="000000" w:themeColor="text1"/>
          <w:sz w:val="28"/>
          <w:szCs w:val="28"/>
        </w:rPr>
        <w:t>Ueshiba</w:t>
      </w:r>
      <w:proofErr w:type="spellEnd"/>
      <w:r w:rsidRPr="00C9312F">
        <w:rPr>
          <w:rFonts w:ascii="Arial" w:hAnsi="Arial" w:cs="Arial"/>
          <w:bCs/>
          <w:sz w:val="28"/>
          <w:szCs w:val="28"/>
        </w:rPr>
        <w:t>, qui a créé l'</w:t>
      </w:r>
      <w:proofErr w:type="spellStart"/>
      <w:r w:rsidRPr="00C9312F">
        <w:rPr>
          <w:rFonts w:ascii="Arial" w:hAnsi="Arial" w:cs="Arial"/>
          <w:bCs/>
          <w:sz w:val="28"/>
          <w:szCs w:val="28"/>
        </w:rPr>
        <w:t>Aikido</w:t>
      </w:r>
      <w:proofErr w:type="spellEnd"/>
      <w:r w:rsidRPr="00C9312F">
        <w:rPr>
          <w:rFonts w:ascii="Arial" w:hAnsi="Arial" w:cs="Arial"/>
          <w:bCs/>
          <w:sz w:val="28"/>
          <w:szCs w:val="28"/>
        </w:rPr>
        <w:t> ; pour lui</w:t>
      </w:r>
      <w:r>
        <w:rPr>
          <w:rFonts w:ascii="Arial" w:hAnsi="Arial" w:cs="Arial"/>
          <w:bCs/>
          <w:sz w:val="28"/>
          <w:szCs w:val="28"/>
        </w:rPr>
        <w:t>, les « </w:t>
      </w:r>
      <w:proofErr w:type="spellStart"/>
      <w:r>
        <w:rPr>
          <w:rFonts w:ascii="Arial" w:hAnsi="Arial" w:cs="Arial"/>
          <w:bCs/>
          <w:sz w:val="28"/>
          <w:szCs w:val="28"/>
        </w:rPr>
        <w:t>Sensei</w:t>
      </w:r>
      <w:proofErr w:type="spellEnd"/>
      <w:r>
        <w:rPr>
          <w:rFonts w:ascii="Arial" w:hAnsi="Arial" w:cs="Arial"/>
          <w:bCs/>
          <w:sz w:val="28"/>
          <w:szCs w:val="28"/>
        </w:rPr>
        <w:t> »</w:t>
      </w:r>
      <w:r w:rsidRPr="00C9312F">
        <w:rPr>
          <w:rFonts w:ascii="Arial" w:hAnsi="Arial" w:cs="Arial"/>
          <w:bCs/>
          <w:sz w:val="28"/>
          <w:szCs w:val="28"/>
        </w:rPr>
        <w:t xml:space="preserve"> (les professeurs, les enseignants) ne devaient pas gagner de l'argen</w:t>
      </w:r>
      <w:r>
        <w:rPr>
          <w:rFonts w:ascii="Arial" w:hAnsi="Arial" w:cs="Arial"/>
          <w:bCs/>
          <w:sz w:val="28"/>
          <w:szCs w:val="28"/>
        </w:rPr>
        <w:t xml:space="preserve">t dessus. D'un autre côté, on </w:t>
      </w:r>
      <w:r w:rsidRPr="00C9312F">
        <w:rPr>
          <w:rFonts w:ascii="Arial" w:hAnsi="Arial" w:cs="Arial"/>
          <w:bCs/>
          <w:sz w:val="28"/>
          <w:szCs w:val="28"/>
        </w:rPr>
        <w:t>en</w:t>
      </w:r>
      <w:r>
        <w:rPr>
          <w:rFonts w:ascii="Arial" w:hAnsi="Arial" w:cs="Arial"/>
          <w:bCs/>
          <w:sz w:val="28"/>
          <w:szCs w:val="28"/>
        </w:rPr>
        <w:t xml:space="preserve"> vit</w:t>
      </w:r>
      <w:r w:rsidRPr="00C9312F">
        <w:rPr>
          <w:rFonts w:ascii="Arial" w:hAnsi="Arial" w:cs="Arial"/>
          <w:bCs/>
          <w:sz w:val="28"/>
          <w:szCs w:val="28"/>
        </w:rPr>
        <w:t xml:space="preserve"> aussi. Moi, cela me permet d'avoir un apport et d'être beaucoup plus tranquille au niveau de la calligraphie.</w:t>
      </w:r>
    </w:p>
    <w:p w14:paraId="5F5F55D8" w14:textId="77777777" w:rsidR="00C9312F" w:rsidRPr="00C9312F" w:rsidRDefault="00C9312F" w:rsidP="00C9312F">
      <w:pPr>
        <w:widowControl w:val="0"/>
        <w:tabs>
          <w:tab w:val="left" w:pos="7095"/>
        </w:tabs>
        <w:autoSpaceDE w:val="0"/>
        <w:autoSpaceDN w:val="0"/>
        <w:adjustRightInd w:val="0"/>
        <w:rPr>
          <w:rFonts w:ascii="Arial" w:hAnsi="Arial" w:cs="Arial"/>
          <w:bCs/>
          <w:sz w:val="28"/>
          <w:szCs w:val="28"/>
        </w:rPr>
      </w:pPr>
    </w:p>
    <w:p w14:paraId="676D2B23" w14:textId="77777777" w:rsidR="00C9312F" w:rsidRPr="00C9312F" w:rsidRDefault="00C9312F" w:rsidP="00C9312F">
      <w:pPr>
        <w:widowControl w:val="0"/>
        <w:tabs>
          <w:tab w:val="left" w:pos="7095"/>
        </w:tabs>
        <w:autoSpaceDE w:val="0"/>
        <w:autoSpaceDN w:val="0"/>
        <w:adjustRightInd w:val="0"/>
        <w:rPr>
          <w:rFonts w:ascii="Arial" w:hAnsi="Arial" w:cs="Arial"/>
          <w:bCs/>
          <w:sz w:val="28"/>
          <w:szCs w:val="28"/>
        </w:rPr>
      </w:pPr>
      <w:r w:rsidRPr="00C9312F">
        <w:rPr>
          <w:rFonts w:ascii="Arial" w:hAnsi="Arial" w:cs="Arial"/>
          <w:bCs/>
          <w:sz w:val="28"/>
          <w:szCs w:val="28"/>
        </w:rPr>
        <w:t>Le fait de ne pas avoir d'ambition, il y a une grosse énergie qui est libérée, qui fait que si jamais je décide par exemple d'aller exposer au Japon, il y a une énergie phénoménale qui va se libérer. Je vais faire tout dans tous les sens. Je vais partir à 100 à l'heure. C'est très étrange. En même temps, il n'y a pas d'ambition et en même temps, le fait d'être là – sil y a quelque chose à faire – alors rien ne m'arrête pratiquement.</w:t>
      </w:r>
      <w:r>
        <w:rPr>
          <w:rFonts w:ascii="Arial" w:hAnsi="Arial" w:cs="Arial"/>
          <w:bCs/>
          <w:sz w:val="28"/>
          <w:szCs w:val="28"/>
        </w:rPr>
        <w:t xml:space="preserve"> Voilà ces é</w:t>
      </w:r>
      <w:r w:rsidRPr="00C9312F">
        <w:rPr>
          <w:rFonts w:ascii="Arial" w:hAnsi="Arial" w:cs="Arial"/>
          <w:bCs/>
          <w:sz w:val="28"/>
          <w:szCs w:val="28"/>
        </w:rPr>
        <w:t>nergies. Elles sont là. Il y a quelque chose qui se passe. Ça explose.</w:t>
      </w:r>
    </w:p>
    <w:p w14:paraId="621CDE97" w14:textId="77777777" w:rsidR="00411230" w:rsidRPr="00C9312F" w:rsidRDefault="00411230"/>
    <w:sectPr w:rsidR="00411230" w:rsidRPr="00C9312F" w:rsidSect="00B9690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2F"/>
    <w:rsid w:val="001126DA"/>
    <w:rsid w:val="00411230"/>
    <w:rsid w:val="00983175"/>
    <w:rsid w:val="00BB49B4"/>
    <w:rsid w:val="00C9312F"/>
    <w:rsid w:val="00FA0738"/>
    <w:rsid w:val="00FE36A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2402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616</Words>
  <Characters>3393</Characters>
  <Application>Microsoft Macintosh Word</Application>
  <DocSecurity>0</DocSecurity>
  <Lines>28</Lines>
  <Paragraphs>8</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5</cp:revision>
  <dcterms:created xsi:type="dcterms:W3CDTF">2017-11-15T10:53:00Z</dcterms:created>
  <dcterms:modified xsi:type="dcterms:W3CDTF">2017-12-04T14:34:00Z</dcterms:modified>
</cp:coreProperties>
</file>